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95696" w14:textId="77777777" w:rsidR="001815B8" w:rsidRPr="00C374AB" w:rsidRDefault="001815B8" w:rsidP="001815B8">
      <w:pPr>
        <w:jc w:val="center"/>
        <w:rPr>
          <w:lang w:val="fr-CA"/>
        </w:rPr>
      </w:pPr>
      <w:bookmarkStart w:id="0" w:name="_GoBack"/>
      <w:bookmarkEnd w:id="0"/>
      <w:r w:rsidRPr="00C374AB">
        <w:rPr>
          <w:noProof/>
          <w:lang w:val="fr-CA"/>
        </w:rPr>
        <w:drawing>
          <wp:inline distT="0" distB="0" distL="0" distR="0" wp14:anchorId="0693CCA3" wp14:editId="277E7FD5">
            <wp:extent cx="3667125" cy="2062758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2-FASDWalkLogo-Web-108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4366" cy="2066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3FE2C" w14:textId="77777777" w:rsidR="001815B8" w:rsidRPr="00C374AB" w:rsidRDefault="001815B8" w:rsidP="001815B8">
      <w:pPr>
        <w:rPr>
          <w:lang w:val="fr-CA"/>
        </w:rPr>
      </w:pPr>
    </w:p>
    <w:p w14:paraId="44633FB3" w14:textId="76C6F3B0" w:rsidR="00BE2C76" w:rsidRPr="00C374AB" w:rsidRDefault="00D10A8A" w:rsidP="001815B8">
      <w:pPr>
        <w:rPr>
          <w:lang w:val="fr-CA"/>
        </w:rPr>
      </w:pPr>
      <w:r w:rsidRPr="00C374AB">
        <w:rPr>
          <w:lang w:val="fr-CA"/>
        </w:rPr>
        <w:t>Exemple de lettre</w:t>
      </w:r>
      <w:r w:rsidR="00BE2C76" w:rsidRPr="00C374AB">
        <w:rPr>
          <w:lang w:val="fr-CA"/>
        </w:rPr>
        <w:t xml:space="preserve"> </w:t>
      </w:r>
      <w:r w:rsidR="006B6178" w:rsidRPr="00C374AB">
        <w:rPr>
          <w:lang w:val="fr-CA"/>
        </w:rPr>
        <w:t xml:space="preserve">que les participants à la Marche </w:t>
      </w:r>
      <w:r w:rsidR="00C374AB" w:rsidRPr="00C374AB">
        <w:rPr>
          <w:lang w:val="fr-CA"/>
        </w:rPr>
        <w:t>de sensibili</w:t>
      </w:r>
      <w:r w:rsidR="00C374AB">
        <w:rPr>
          <w:lang w:val="fr-CA"/>
        </w:rPr>
        <w:t>s</w:t>
      </w:r>
      <w:r w:rsidR="00C374AB" w:rsidRPr="00C374AB">
        <w:rPr>
          <w:lang w:val="fr-CA"/>
        </w:rPr>
        <w:t>ation TSAF</w:t>
      </w:r>
      <w:r w:rsidR="00810843">
        <w:rPr>
          <w:lang w:val="fr-CA"/>
        </w:rPr>
        <w:t xml:space="preserve"> ou ses partisans</w:t>
      </w:r>
      <w:r w:rsidR="00C374AB" w:rsidRPr="00C374AB">
        <w:rPr>
          <w:lang w:val="fr-CA"/>
        </w:rPr>
        <w:t xml:space="preserve"> pourront envoyer aux conseillers municipaux, aux députés </w:t>
      </w:r>
      <w:r w:rsidR="00C374AB">
        <w:rPr>
          <w:lang w:val="fr-CA"/>
        </w:rPr>
        <w:t>provinciaux et aux députés fédéraux</w:t>
      </w:r>
    </w:p>
    <w:p w14:paraId="6A0DE311" w14:textId="19C67839" w:rsidR="00256324" w:rsidRDefault="00256324" w:rsidP="00256324">
      <w:pPr>
        <w:spacing w:after="0"/>
        <w:rPr>
          <w:lang w:val="fr-CA"/>
        </w:rPr>
      </w:pPr>
      <w:r w:rsidRPr="00256324">
        <w:rPr>
          <w:highlight w:val="yellow"/>
          <w:lang w:val="fr-CA"/>
        </w:rPr>
        <w:t>Nom complet (ex. Monsieur Jean Untel ou Madame Jeanne Unetelle)</w:t>
      </w:r>
    </w:p>
    <w:p w14:paraId="5D0C89C3" w14:textId="2DD31247" w:rsidR="00256324" w:rsidRDefault="00256324">
      <w:pPr>
        <w:rPr>
          <w:lang w:val="fr-CA"/>
        </w:rPr>
      </w:pPr>
      <w:r w:rsidRPr="00256324">
        <w:rPr>
          <w:highlight w:val="yellow"/>
          <w:lang w:val="fr-CA"/>
        </w:rPr>
        <w:t>Adresse</w:t>
      </w:r>
    </w:p>
    <w:p w14:paraId="53447831" w14:textId="245E9F28" w:rsidR="00BE2C76" w:rsidRPr="00C374AB" w:rsidRDefault="00C374AB">
      <w:pPr>
        <w:rPr>
          <w:lang w:val="fr-CA"/>
        </w:rPr>
      </w:pPr>
      <w:r>
        <w:rPr>
          <w:lang w:val="fr-CA"/>
        </w:rPr>
        <w:t xml:space="preserve">Monsieur, </w:t>
      </w:r>
      <w:r w:rsidRPr="00C374AB">
        <w:rPr>
          <w:highlight w:val="yellow"/>
          <w:lang w:val="fr-CA"/>
        </w:rPr>
        <w:t>(if a man) OR</w:t>
      </w:r>
      <w:r>
        <w:rPr>
          <w:lang w:val="fr-CA"/>
        </w:rPr>
        <w:t xml:space="preserve"> Madame, </w:t>
      </w:r>
      <w:r w:rsidRPr="00C374AB">
        <w:rPr>
          <w:highlight w:val="yellow"/>
          <w:lang w:val="fr-CA"/>
        </w:rPr>
        <w:t xml:space="preserve">(if a </w:t>
      </w:r>
      <w:proofErr w:type="spellStart"/>
      <w:r w:rsidRPr="00C374AB">
        <w:rPr>
          <w:highlight w:val="yellow"/>
          <w:lang w:val="fr-CA"/>
        </w:rPr>
        <w:t>woman</w:t>
      </w:r>
      <w:proofErr w:type="spellEnd"/>
      <w:r w:rsidRPr="00C374AB">
        <w:rPr>
          <w:highlight w:val="yellow"/>
          <w:lang w:val="fr-CA"/>
        </w:rPr>
        <w:t>)</w:t>
      </w:r>
    </w:p>
    <w:p w14:paraId="25AF7A47" w14:textId="4625AB7E" w:rsidR="00D71414" w:rsidRPr="00C374AB" w:rsidRDefault="00256324">
      <w:pPr>
        <w:rPr>
          <w:lang w:val="fr-CA"/>
        </w:rPr>
      </w:pPr>
      <w:r>
        <w:rPr>
          <w:lang w:val="fr-CA"/>
        </w:rPr>
        <w:t xml:space="preserve">Nous savons que le bien-être de toutes les personnes dans votre circonscription de </w:t>
      </w:r>
      <w:r w:rsidRPr="00D94969">
        <w:rPr>
          <w:highlight w:val="yellow"/>
          <w:lang w:val="fr-CA"/>
        </w:rPr>
        <w:t>(</w:t>
      </w:r>
      <w:r w:rsidR="00D94969" w:rsidRPr="00D94969">
        <w:rPr>
          <w:highlight w:val="yellow"/>
          <w:lang w:val="fr-CA"/>
        </w:rPr>
        <w:t>nom de la circonscription)</w:t>
      </w:r>
      <w:r w:rsidR="00D94969">
        <w:rPr>
          <w:lang w:val="fr-CA"/>
        </w:rPr>
        <w:t xml:space="preserve"> vous tient à cœur et nous serions très heureux de bénéficier de votre soutien alors que nous nous efforçons d’accroître la sensibilisation</w:t>
      </w:r>
      <w:r w:rsidR="00A51020">
        <w:rPr>
          <w:lang w:val="fr-CA"/>
        </w:rPr>
        <w:t xml:space="preserve"> au trouble du spectre </w:t>
      </w:r>
      <w:r w:rsidR="00A51020" w:rsidRPr="00A51020">
        <w:rPr>
          <w:lang w:val="fr-CA"/>
        </w:rPr>
        <w:t xml:space="preserve">de l’alcoolisation fœtale </w:t>
      </w:r>
      <w:r w:rsidR="00A51020">
        <w:rPr>
          <w:lang w:val="fr-CA"/>
        </w:rPr>
        <w:t xml:space="preserve">(TSAF). </w:t>
      </w:r>
    </w:p>
    <w:p w14:paraId="04C3D6C2" w14:textId="6AB8E70A" w:rsidR="00BE2C76" w:rsidRPr="00C374AB" w:rsidRDefault="00A51020">
      <w:pPr>
        <w:rPr>
          <w:lang w:val="fr-CA"/>
        </w:rPr>
      </w:pPr>
      <w:r>
        <w:rPr>
          <w:lang w:val="fr-CA"/>
        </w:rPr>
        <w:t>Veuillez inscrire cette importante journée, le 12</w:t>
      </w:r>
      <w:r w:rsidR="00B6072E">
        <w:rPr>
          <w:lang w:val="fr-CA"/>
        </w:rPr>
        <w:t> </w:t>
      </w:r>
      <w:r>
        <w:rPr>
          <w:lang w:val="fr-CA"/>
        </w:rPr>
        <w:t>septembre, à votre agenda. C’est à cette date qu’aura lieu la 3</w:t>
      </w:r>
      <w:r w:rsidRPr="00A51020">
        <w:rPr>
          <w:vertAlign w:val="superscript"/>
          <w:lang w:val="fr-CA"/>
        </w:rPr>
        <w:t>e</w:t>
      </w:r>
      <w:r w:rsidR="00B6072E">
        <w:rPr>
          <w:lang w:val="fr-CA"/>
        </w:rPr>
        <w:t> </w:t>
      </w:r>
      <w:r w:rsidRPr="00A51020">
        <w:rPr>
          <w:b/>
          <w:bCs/>
          <w:lang w:val="fr-CA"/>
        </w:rPr>
        <w:t>Marche de sensibilisation TSAF</w:t>
      </w:r>
      <w:r>
        <w:rPr>
          <w:lang w:val="fr-CA"/>
        </w:rPr>
        <w:t xml:space="preserve"> annuelle</w:t>
      </w:r>
      <w:r w:rsidR="00084890">
        <w:rPr>
          <w:lang w:val="fr-CA"/>
        </w:rPr>
        <w:t xml:space="preserve"> au centre-ville d’Ottawa</w:t>
      </w:r>
      <w:r w:rsidR="00B16AD2" w:rsidRPr="00C374AB">
        <w:rPr>
          <w:lang w:val="fr-CA"/>
        </w:rPr>
        <w:t>.</w:t>
      </w:r>
      <w:r w:rsidR="00693AE8" w:rsidRPr="00C374AB">
        <w:rPr>
          <w:lang w:val="fr-CA"/>
        </w:rPr>
        <w:t xml:space="preserve"> </w:t>
      </w:r>
      <w:r w:rsidR="006E6D2D">
        <w:rPr>
          <w:lang w:val="fr-CA"/>
        </w:rPr>
        <w:t>Elle part de la colline du Parlement et le trajet de 0,9</w:t>
      </w:r>
      <w:r w:rsidR="00B6072E">
        <w:rPr>
          <w:lang w:val="fr-CA"/>
        </w:rPr>
        <w:t> </w:t>
      </w:r>
      <w:r w:rsidR="006E6D2D">
        <w:rPr>
          <w:lang w:val="fr-CA"/>
        </w:rPr>
        <w:t xml:space="preserve">kilomètre se termine avec la levée d’un drapeau à l’Hôtel de Ville d’Ottawa. </w:t>
      </w:r>
    </w:p>
    <w:p w14:paraId="5EA99FDB" w14:textId="7181BF2A" w:rsidR="00065EE2" w:rsidRDefault="006E6D2D">
      <w:pPr>
        <w:rPr>
          <w:lang w:val="fr-CA"/>
        </w:rPr>
      </w:pPr>
      <w:r>
        <w:rPr>
          <w:lang w:val="fr-CA"/>
        </w:rPr>
        <w:t>Le 12</w:t>
      </w:r>
      <w:r w:rsidR="00B6072E">
        <w:rPr>
          <w:lang w:val="fr-CA"/>
        </w:rPr>
        <w:t> </w:t>
      </w:r>
      <w:r>
        <w:rPr>
          <w:lang w:val="fr-CA"/>
        </w:rPr>
        <w:t xml:space="preserve">septembre a été choisi parce qu’il s’agit du samedi le plus proche de la </w:t>
      </w:r>
      <w:r w:rsidR="00065EE2" w:rsidRPr="00065EE2">
        <w:rPr>
          <w:lang w:val="fr-CA"/>
        </w:rPr>
        <w:t>Journée internationale de sensibilisation au TSAF</w:t>
      </w:r>
      <w:r w:rsidR="00065EE2">
        <w:rPr>
          <w:lang w:val="fr-CA"/>
        </w:rPr>
        <w:t xml:space="preserve"> qui est observée le 9</w:t>
      </w:r>
      <w:r w:rsidR="00B6072E">
        <w:rPr>
          <w:lang w:val="fr-CA"/>
        </w:rPr>
        <w:t> </w:t>
      </w:r>
      <w:r w:rsidR="00065EE2">
        <w:rPr>
          <w:lang w:val="fr-CA"/>
        </w:rPr>
        <w:t>septembre de chaque année, soit le 9</w:t>
      </w:r>
      <w:r w:rsidR="00065EE2" w:rsidRPr="00065EE2">
        <w:rPr>
          <w:vertAlign w:val="superscript"/>
          <w:lang w:val="fr-CA"/>
        </w:rPr>
        <w:t>e</w:t>
      </w:r>
      <w:r w:rsidR="00B6072E">
        <w:rPr>
          <w:lang w:val="fr-CA"/>
        </w:rPr>
        <w:t> </w:t>
      </w:r>
      <w:r w:rsidR="00065EE2">
        <w:rPr>
          <w:lang w:val="fr-CA"/>
        </w:rPr>
        <w:t>jour du 9</w:t>
      </w:r>
      <w:r w:rsidR="00065EE2" w:rsidRPr="00065EE2">
        <w:rPr>
          <w:vertAlign w:val="superscript"/>
          <w:lang w:val="fr-CA"/>
        </w:rPr>
        <w:t>e</w:t>
      </w:r>
      <w:r w:rsidR="00B6072E">
        <w:rPr>
          <w:lang w:val="fr-CA"/>
        </w:rPr>
        <w:t> </w:t>
      </w:r>
      <w:r w:rsidR="00065EE2">
        <w:rPr>
          <w:lang w:val="fr-CA"/>
        </w:rPr>
        <w:t>mois de l’année</w:t>
      </w:r>
      <w:r w:rsidR="00810843">
        <w:rPr>
          <w:lang w:val="fr-CA"/>
        </w:rPr>
        <w:t>,</w:t>
      </w:r>
      <w:r w:rsidR="00065EE2" w:rsidRPr="00065EE2">
        <w:rPr>
          <w:lang w:val="fr-CA"/>
        </w:rPr>
        <w:t xml:space="preserve"> </w:t>
      </w:r>
      <w:r w:rsidR="00065EE2">
        <w:rPr>
          <w:lang w:val="fr-CA"/>
        </w:rPr>
        <w:t>qui représente les 9</w:t>
      </w:r>
      <w:r w:rsidR="00B6072E">
        <w:rPr>
          <w:lang w:val="fr-CA"/>
        </w:rPr>
        <w:t> </w:t>
      </w:r>
      <w:r w:rsidR="00065EE2">
        <w:rPr>
          <w:lang w:val="fr-CA"/>
        </w:rPr>
        <w:t xml:space="preserve">mois d’une grossesse. </w:t>
      </w:r>
    </w:p>
    <w:p w14:paraId="7F637EB0" w14:textId="037BC102" w:rsidR="00B57D47" w:rsidRPr="00C374AB" w:rsidRDefault="00065EE2">
      <w:pPr>
        <w:rPr>
          <w:lang w:val="fr-CA"/>
        </w:rPr>
      </w:pPr>
      <w:r>
        <w:rPr>
          <w:lang w:val="fr-CA"/>
        </w:rPr>
        <w:t>La Marc</w:t>
      </w:r>
      <w:r w:rsidR="00697D0C">
        <w:rPr>
          <w:lang w:val="fr-CA"/>
        </w:rPr>
        <w:t>h</w:t>
      </w:r>
      <w:r>
        <w:rPr>
          <w:lang w:val="fr-CA"/>
        </w:rPr>
        <w:t xml:space="preserve">e de sensibilisation au TSAF est coordonnée par </w:t>
      </w:r>
      <w:r w:rsidR="00697D0C">
        <w:rPr>
          <w:lang w:val="fr-CA"/>
        </w:rPr>
        <w:t>l’organisme</w:t>
      </w:r>
      <w:r w:rsidR="00B6072E">
        <w:rPr>
          <w:lang w:val="fr-CA"/>
        </w:rPr>
        <w:t> </w:t>
      </w:r>
      <w:r w:rsidR="00135F1D" w:rsidRPr="00C374AB">
        <w:rPr>
          <w:lang w:val="fr-CA"/>
        </w:rPr>
        <w:t>ABLE2</w:t>
      </w:r>
      <w:r w:rsidR="001815B8" w:rsidRPr="00C374AB">
        <w:rPr>
          <w:lang w:val="fr-CA"/>
        </w:rPr>
        <w:t xml:space="preserve"> (</w:t>
      </w:r>
      <w:r w:rsidR="00697D0C">
        <w:rPr>
          <w:lang w:val="fr-CA"/>
        </w:rPr>
        <w:t>anciennement connu sous le nom de Parrainage civique d’Ottawa). Notre marche vise à éduquer et à informer les gens concernant ce trouble et le fait qu’il est possible de le prévenir en évitant de consommer de l’alcool et d’avoir des rapports sexuels non protégés</w:t>
      </w:r>
      <w:r w:rsidR="006C66C9">
        <w:rPr>
          <w:lang w:val="fr-CA"/>
        </w:rPr>
        <w:t xml:space="preserve"> ‒</w:t>
      </w:r>
      <w:r w:rsidR="00697D0C">
        <w:rPr>
          <w:lang w:val="fr-CA"/>
        </w:rPr>
        <w:t xml:space="preserve"> deux comportements</w:t>
      </w:r>
      <w:r w:rsidR="00C32C56">
        <w:rPr>
          <w:lang w:val="fr-CA"/>
        </w:rPr>
        <w:t xml:space="preserve"> </w:t>
      </w:r>
      <w:r w:rsidR="006C66C9">
        <w:rPr>
          <w:lang w:val="fr-CA"/>
        </w:rPr>
        <w:t xml:space="preserve">qui </w:t>
      </w:r>
      <w:r w:rsidR="00C32C56">
        <w:rPr>
          <w:lang w:val="fr-CA"/>
        </w:rPr>
        <w:t xml:space="preserve">augmentent le risque de vivre une grossesse pendant laquelle l’exposition à l’alcool peut entraîner un TSAF chez l’enfant à naître. </w:t>
      </w:r>
    </w:p>
    <w:p w14:paraId="1465EF86" w14:textId="782568A9" w:rsidR="00693AE8" w:rsidRPr="00C374AB" w:rsidRDefault="00C32C56">
      <w:pPr>
        <w:rPr>
          <w:lang w:val="fr-CA"/>
        </w:rPr>
      </w:pPr>
      <w:r>
        <w:rPr>
          <w:lang w:val="fr-CA"/>
        </w:rPr>
        <w:t>Nous avons joint un feuillet d</w:t>
      </w:r>
      <w:r w:rsidR="00114914">
        <w:rPr>
          <w:lang w:val="fr-CA"/>
        </w:rPr>
        <w:t>e renseignements</w:t>
      </w:r>
      <w:r>
        <w:rPr>
          <w:lang w:val="fr-CA"/>
        </w:rPr>
        <w:t xml:space="preserve"> qui contient plus d’information sur le TSAF</w:t>
      </w:r>
      <w:r w:rsidR="00114914">
        <w:rPr>
          <w:lang w:val="fr-CA"/>
        </w:rPr>
        <w:t xml:space="preserve"> et la Marche de sensibilisation au TSAF. Nous serions très heureux de pouvoir compter sur votre soutien de diverses façons.</w:t>
      </w:r>
    </w:p>
    <w:p w14:paraId="757C79EC" w14:textId="4AE00E95" w:rsidR="00693AE8" w:rsidRPr="00C374AB" w:rsidRDefault="00693AE8" w:rsidP="00693AE8">
      <w:pPr>
        <w:rPr>
          <w:lang w:val="fr-CA"/>
        </w:rPr>
      </w:pPr>
      <w:r w:rsidRPr="00C374AB">
        <w:rPr>
          <w:lang w:val="fr-CA"/>
        </w:rPr>
        <w:t>1. Joi</w:t>
      </w:r>
      <w:r w:rsidR="00114914">
        <w:rPr>
          <w:lang w:val="fr-CA"/>
        </w:rPr>
        <w:t>gnez-vous aux familles et aux amis de personnes a</w:t>
      </w:r>
      <w:r w:rsidR="00C03C6B">
        <w:rPr>
          <w:lang w:val="fr-CA"/>
        </w:rPr>
        <w:t>tteintes du</w:t>
      </w:r>
      <w:r w:rsidR="00114914">
        <w:rPr>
          <w:lang w:val="fr-CA"/>
        </w:rPr>
        <w:t xml:space="preserve"> TSAF</w:t>
      </w:r>
      <w:r w:rsidR="00C03C6B">
        <w:rPr>
          <w:lang w:val="fr-CA"/>
        </w:rPr>
        <w:t xml:space="preserve">, à des professionnels de la santé, des soignants et des partenaires de programmes locaux sur le TSAF d’Ottawa, de </w:t>
      </w:r>
      <w:r w:rsidRPr="00C374AB">
        <w:rPr>
          <w:lang w:val="fr-CA"/>
        </w:rPr>
        <w:t>Prescott</w:t>
      </w:r>
      <w:r w:rsidR="00B6072E">
        <w:rPr>
          <w:lang w:val="fr-CA"/>
        </w:rPr>
        <w:t>-</w:t>
      </w:r>
      <w:r w:rsidRPr="00C374AB">
        <w:rPr>
          <w:lang w:val="fr-CA"/>
        </w:rPr>
        <w:t xml:space="preserve">Russell, </w:t>
      </w:r>
      <w:r w:rsidR="00C03C6B">
        <w:rPr>
          <w:lang w:val="fr-CA"/>
        </w:rPr>
        <w:t xml:space="preserve">et de </w:t>
      </w:r>
      <w:proofErr w:type="spellStart"/>
      <w:r w:rsidRPr="00C374AB">
        <w:rPr>
          <w:lang w:val="fr-CA"/>
        </w:rPr>
        <w:t>Stormont</w:t>
      </w:r>
      <w:proofErr w:type="spellEnd"/>
      <w:r w:rsidRPr="00C374AB">
        <w:rPr>
          <w:lang w:val="fr-CA"/>
        </w:rPr>
        <w:t xml:space="preserve">, </w:t>
      </w:r>
      <w:proofErr w:type="spellStart"/>
      <w:r w:rsidRPr="00C374AB">
        <w:rPr>
          <w:lang w:val="fr-CA"/>
        </w:rPr>
        <w:t>Dundas</w:t>
      </w:r>
      <w:proofErr w:type="spellEnd"/>
      <w:r w:rsidRPr="00C374AB">
        <w:rPr>
          <w:lang w:val="fr-CA"/>
        </w:rPr>
        <w:t xml:space="preserve"> </w:t>
      </w:r>
      <w:r w:rsidR="00C03C6B">
        <w:rPr>
          <w:lang w:val="fr-CA"/>
        </w:rPr>
        <w:t>et</w:t>
      </w:r>
      <w:r w:rsidRPr="00C374AB">
        <w:rPr>
          <w:lang w:val="fr-CA"/>
        </w:rPr>
        <w:t xml:space="preserve"> Glengarry</w:t>
      </w:r>
      <w:r w:rsidR="00810843">
        <w:rPr>
          <w:lang w:val="fr-CA"/>
        </w:rPr>
        <w:t xml:space="preserve"> pour marcher</w:t>
      </w:r>
      <w:r w:rsidR="00C03C6B">
        <w:rPr>
          <w:lang w:val="fr-CA"/>
        </w:rPr>
        <w:t xml:space="preserve"> avec eux le 12</w:t>
      </w:r>
      <w:r w:rsidR="00B6072E">
        <w:rPr>
          <w:lang w:val="fr-CA"/>
        </w:rPr>
        <w:t> </w:t>
      </w:r>
      <w:r w:rsidR="00C03C6B">
        <w:rPr>
          <w:lang w:val="fr-CA"/>
        </w:rPr>
        <w:t>septembre</w:t>
      </w:r>
      <w:r w:rsidRPr="00C374AB">
        <w:rPr>
          <w:lang w:val="fr-CA"/>
        </w:rPr>
        <w:t>.</w:t>
      </w:r>
    </w:p>
    <w:p w14:paraId="1C084E6F" w14:textId="11AB89FF" w:rsidR="00693AE8" w:rsidRPr="00C374AB" w:rsidRDefault="00693AE8" w:rsidP="00693AE8">
      <w:pPr>
        <w:rPr>
          <w:lang w:val="fr-CA"/>
        </w:rPr>
      </w:pPr>
      <w:r w:rsidRPr="00C374AB">
        <w:rPr>
          <w:lang w:val="fr-CA"/>
        </w:rPr>
        <w:lastRenderedPageBreak/>
        <w:t>2. Encourage</w:t>
      </w:r>
      <w:r w:rsidR="00C03C6B">
        <w:rPr>
          <w:lang w:val="fr-CA"/>
        </w:rPr>
        <w:t xml:space="preserve">z les gens à participer à la Marche dans les calendriers, les bulletins, les médias sociaux et le site Web de </w:t>
      </w:r>
      <w:r w:rsidR="00BD52F8">
        <w:rPr>
          <w:lang w:val="fr-CA"/>
        </w:rPr>
        <w:t>vo</w:t>
      </w:r>
      <w:r w:rsidR="00810843">
        <w:rPr>
          <w:lang w:val="fr-CA"/>
        </w:rPr>
        <w:t>s électeurs</w:t>
      </w:r>
      <w:r w:rsidR="00BD52F8">
        <w:rPr>
          <w:lang w:val="fr-CA"/>
        </w:rPr>
        <w:t>.</w:t>
      </w:r>
      <w:r w:rsidRPr="00C374AB">
        <w:rPr>
          <w:lang w:val="fr-CA"/>
        </w:rPr>
        <w:t xml:space="preserve"> </w:t>
      </w:r>
    </w:p>
    <w:p w14:paraId="488250D7" w14:textId="2BE7D420" w:rsidR="00066240" w:rsidRPr="00C374AB" w:rsidRDefault="003D3CE7" w:rsidP="00066240">
      <w:pPr>
        <w:rPr>
          <w:lang w:val="fr-CA"/>
        </w:rPr>
      </w:pPr>
      <w:r w:rsidRPr="00C374AB">
        <w:rPr>
          <w:lang w:val="fr-CA"/>
        </w:rPr>
        <w:t xml:space="preserve">3. </w:t>
      </w:r>
      <w:r w:rsidR="00BD52F8">
        <w:rPr>
          <w:lang w:val="fr-CA"/>
        </w:rPr>
        <w:t xml:space="preserve">Lisez régulièrement nos publications dans les médias sociaux </w:t>
      </w:r>
      <w:r w:rsidR="006C66C9">
        <w:rPr>
          <w:lang w:val="fr-CA"/>
        </w:rPr>
        <w:t xml:space="preserve">et </w:t>
      </w:r>
      <w:r w:rsidR="00BD52F8">
        <w:rPr>
          <w:lang w:val="fr-CA"/>
        </w:rPr>
        <w:t xml:space="preserve">sur Twitter et partagez-les avec vos abonnés. </w:t>
      </w:r>
    </w:p>
    <w:p w14:paraId="6B78B1E7" w14:textId="1C436763" w:rsidR="00066240" w:rsidRPr="00C374AB" w:rsidRDefault="00066240" w:rsidP="00066240">
      <w:pPr>
        <w:rPr>
          <w:lang w:val="fr-CA"/>
        </w:rPr>
      </w:pPr>
      <w:r w:rsidRPr="00C374AB">
        <w:rPr>
          <w:lang w:val="fr-CA"/>
        </w:rPr>
        <w:t xml:space="preserve">4. </w:t>
      </w:r>
      <w:r w:rsidR="00BD52F8">
        <w:rPr>
          <w:lang w:val="fr-CA"/>
        </w:rPr>
        <w:t>Si vous ne pouvez pas vous joindre à nous le 12</w:t>
      </w:r>
      <w:r w:rsidR="00B6072E">
        <w:rPr>
          <w:lang w:val="fr-CA"/>
        </w:rPr>
        <w:t> </w:t>
      </w:r>
      <w:r w:rsidR="00BD52F8">
        <w:rPr>
          <w:lang w:val="fr-CA"/>
        </w:rPr>
        <w:t>septembre, veuillez porter des souliers rouges ce jour-là en guise d’encouragement pour les participants à la Marche.</w:t>
      </w:r>
    </w:p>
    <w:p w14:paraId="01C83C57" w14:textId="368C88FB" w:rsidR="003D3CE7" w:rsidRPr="00C374AB" w:rsidRDefault="00BD52F8" w:rsidP="00693AE8">
      <w:pPr>
        <w:rPr>
          <w:lang w:val="fr-CA"/>
        </w:rPr>
      </w:pPr>
      <w:r>
        <w:rPr>
          <w:lang w:val="fr-CA"/>
        </w:rPr>
        <w:t>On qualifie souvent le TSAF d</w:t>
      </w:r>
      <w:r w:rsidR="00B6072E">
        <w:rPr>
          <w:lang w:val="fr-CA"/>
        </w:rPr>
        <w:t xml:space="preserve">e handicap </w:t>
      </w:r>
      <w:r>
        <w:rPr>
          <w:lang w:val="fr-CA"/>
        </w:rPr>
        <w:t>invisible</w:t>
      </w:r>
      <w:r w:rsidR="00AF1897">
        <w:rPr>
          <w:lang w:val="fr-CA"/>
        </w:rPr>
        <w:t>, et pourtant, des études indiquent qu’environ 1,5</w:t>
      </w:r>
      <w:r w:rsidR="00B6072E">
        <w:rPr>
          <w:lang w:val="fr-CA"/>
        </w:rPr>
        <w:t> </w:t>
      </w:r>
      <w:r w:rsidR="00AF1897">
        <w:rPr>
          <w:lang w:val="fr-CA"/>
        </w:rPr>
        <w:t>million de Canadiennes et de Canadiens en sont actuellement atteints</w:t>
      </w:r>
      <w:r w:rsidR="00053ACC" w:rsidRPr="00C374AB">
        <w:rPr>
          <w:lang w:val="fr-CA"/>
        </w:rPr>
        <w:t xml:space="preserve">. </w:t>
      </w:r>
      <w:r w:rsidR="00AF1897">
        <w:rPr>
          <w:lang w:val="fr-CA"/>
        </w:rPr>
        <w:t xml:space="preserve">Votre encouragement pour nous aider à soutenir les personnes atteintes du TSAF et leurs familles et à poursuivre nos efforts pour promouvoir la prévention serait </w:t>
      </w:r>
      <w:r w:rsidR="00A418E4">
        <w:rPr>
          <w:lang w:val="fr-CA"/>
        </w:rPr>
        <w:t xml:space="preserve">extrêmement </w:t>
      </w:r>
      <w:r w:rsidR="00AF1897">
        <w:rPr>
          <w:lang w:val="fr-CA"/>
        </w:rPr>
        <w:t>précieux</w:t>
      </w:r>
      <w:r w:rsidR="00A418E4">
        <w:rPr>
          <w:lang w:val="fr-CA"/>
        </w:rPr>
        <w:t xml:space="preserve">. </w:t>
      </w:r>
      <w:r w:rsidR="00AF1897">
        <w:rPr>
          <w:lang w:val="fr-CA"/>
        </w:rPr>
        <w:t xml:space="preserve">   </w:t>
      </w:r>
    </w:p>
    <w:p w14:paraId="3ED32627" w14:textId="655692AB" w:rsidR="0098158F" w:rsidRPr="00C374AB" w:rsidRDefault="00A418E4" w:rsidP="00693AE8">
      <w:pPr>
        <w:rPr>
          <w:lang w:val="fr-CA"/>
        </w:rPr>
      </w:pPr>
      <w:r>
        <w:rPr>
          <w:lang w:val="fr-CA"/>
        </w:rPr>
        <w:t xml:space="preserve">Nous savons que votre emploi du temps est très chargé, mais nous serions très heureux de pouvoir compter sur votre participation si cela est possible. Nous avons tous un rôle à jouer pour favoriser </w:t>
      </w:r>
      <w:r w:rsidR="007D0C9F">
        <w:rPr>
          <w:lang w:val="fr-CA"/>
        </w:rPr>
        <w:t>l</w:t>
      </w:r>
      <w:r>
        <w:rPr>
          <w:lang w:val="fr-CA"/>
        </w:rPr>
        <w:t>es grossesses sans alcool</w:t>
      </w:r>
      <w:r w:rsidR="007D0C9F">
        <w:rPr>
          <w:lang w:val="fr-CA"/>
        </w:rPr>
        <w:t xml:space="preserve"> et soutenir le segment de 4 % de vos électeurs atteints du TSAF</w:t>
      </w:r>
      <w:r w:rsidR="00B6072E">
        <w:rPr>
          <w:lang w:val="fr-CA"/>
        </w:rPr>
        <w:t xml:space="preserve">, et </w:t>
      </w:r>
      <w:r w:rsidR="007D0C9F">
        <w:rPr>
          <w:lang w:val="fr-CA"/>
        </w:rPr>
        <w:t xml:space="preserve">leurs familles. </w:t>
      </w:r>
    </w:p>
    <w:p w14:paraId="1928B1E9" w14:textId="0F627366" w:rsidR="00D43E6F" w:rsidRPr="00C374AB" w:rsidRDefault="007D0C9F" w:rsidP="00693AE8">
      <w:pPr>
        <w:rPr>
          <w:lang w:val="fr-CA"/>
        </w:rPr>
      </w:pPr>
      <w:r>
        <w:rPr>
          <w:lang w:val="fr-CA"/>
        </w:rPr>
        <w:t xml:space="preserve">Merci d’être au service des personnes de notre circonscription de </w:t>
      </w:r>
      <w:r w:rsidRPr="007D0C9F">
        <w:rPr>
          <w:highlight w:val="yellow"/>
          <w:lang w:val="fr-CA"/>
        </w:rPr>
        <w:t>(nom de la circonscription)</w:t>
      </w:r>
      <w:r>
        <w:rPr>
          <w:lang w:val="fr-CA"/>
        </w:rPr>
        <w:t xml:space="preserve">. N’hésitez surtout pas à me contacter si vous voulez obtenir plus d’information sur le TSAF ou la Marche de sensibilisation TSAF.  </w:t>
      </w:r>
    </w:p>
    <w:p w14:paraId="696BBF2C" w14:textId="17E336DB" w:rsidR="00D43E6F" w:rsidRPr="00C374AB" w:rsidRDefault="007D0C9F" w:rsidP="00693AE8">
      <w:pPr>
        <w:rPr>
          <w:lang w:val="fr-CA"/>
        </w:rPr>
      </w:pPr>
      <w:r>
        <w:rPr>
          <w:lang w:val="fr-CA"/>
        </w:rPr>
        <w:t>Respectueusement,</w:t>
      </w:r>
    </w:p>
    <w:p w14:paraId="4A3C3D6E" w14:textId="040D7297" w:rsidR="001815B8" w:rsidRPr="00C374AB" w:rsidRDefault="001815B8" w:rsidP="00693AE8">
      <w:pPr>
        <w:rPr>
          <w:lang w:val="fr-CA"/>
        </w:rPr>
      </w:pPr>
    </w:p>
    <w:p w14:paraId="12F1C53A" w14:textId="701035AA" w:rsidR="001815B8" w:rsidRPr="00C374AB" w:rsidRDefault="007D0C9F" w:rsidP="00693AE8">
      <w:pPr>
        <w:rPr>
          <w:lang w:val="fr-CA"/>
        </w:rPr>
      </w:pPr>
      <w:r>
        <w:rPr>
          <w:highlight w:val="yellow"/>
          <w:lang w:val="fr-CA"/>
        </w:rPr>
        <w:t>Votre nom</w:t>
      </w:r>
    </w:p>
    <w:sectPr w:rsidR="001815B8" w:rsidRPr="00C374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8225E" w14:textId="77777777" w:rsidR="00584FF8" w:rsidRDefault="00584FF8" w:rsidP="007D0C9F">
      <w:pPr>
        <w:spacing w:after="0" w:line="240" w:lineRule="auto"/>
      </w:pPr>
      <w:r>
        <w:separator/>
      </w:r>
    </w:p>
  </w:endnote>
  <w:endnote w:type="continuationSeparator" w:id="0">
    <w:p w14:paraId="6CF66B44" w14:textId="77777777" w:rsidR="00584FF8" w:rsidRDefault="00584FF8" w:rsidP="007D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0CAF" w14:textId="77777777" w:rsidR="007D0C9F" w:rsidRDefault="007D0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B4DB4" w14:textId="77777777" w:rsidR="007D0C9F" w:rsidRDefault="007D0C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4BEE8" w14:textId="77777777" w:rsidR="007D0C9F" w:rsidRDefault="007D0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06478" w14:textId="77777777" w:rsidR="00584FF8" w:rsidRDefault="00584FF8" w:rsidP="007D0C9F">
      <w:pPr>
        <w:spacing w:after="0" w:line="240" w:lineRule="auto"/>
      </w:pPr>
      <w:r>
        <w:separator/>
      </w:r>
    </w:p>
  </w:footnote>
  <w:footnote w:type="continuationSeparator" w:id="0">
    <w:p w14:paraId="02FB9942" w14:textId="77777777" w:rsidR="00584FF8" w:rsidRDefault="00584FF8" w:rsidP="007D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71ED" w14:textId="77777777" w:rsidR="007D0C9F" w:rsidRDefault="007D0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FCE7A" w14:textId="77777777" w:rsidR="007D0C9F" w:rsidRDefault="007D0C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AD07C" w14:textId="77777777" w:rsidR="007D0C9F" w:rsidRDefault="007D0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B7B1C"/>
    <w:multiLevelType w:val="multilevel"/>
    <w:tmpl w:val="8286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76"/>
    <w:rsid w:val="00025721"/>
    <w:rsid w:val="00053ACC"/>
    <w:rsid w:val="00065EE2"/>
    <w:rsid w:val="00066240"/>
    <w:rsid w:val="00084890"/>
    <w:rsid w:val="000D1C9D"/>
    <w:rsid w:val="00114914"/>
    <w:rsid w:val="00135F1D"/>
    <w:rsid w:val="001815B8"/>
    <w:rsid w:val="00256324"/>
    <w:rsid w:val="002C086A"/>
    <w:rsid w:val="00321974"/>
    <w:rsid w:val="00343AAF"/>
    <w:rsid w:val="003D3CE7"/>
    <w:rsid w:val="004B3143"/>
    <w:rsid w:val="00584FF8"/>
    <w:rsid w:val="00654B74"/>
    <w:rsid w:val="00693AE8"/>
    <w:rsid w:val="00697D0C"/>
    <w:rsid w:val="006B6178"/>
    <w:rsid w:val="006C66C9"/>
    <w:rsid w:val="006D054E"/>
    <w:rsid w:val="006E6D2D"/>
    <w:rsid w:val="007A6D89"/>
    <w:rsid w:val="007D0C9F"/>
    <w:rsid w:val="00810843"/>
    <w:rsid w:val="008F484F"/>
    <w:rsid w:val="00945C1A"/>
    <w:rsid w:val="0098158F"/>
    <w:rsid w:val="00A418E4"/>
    <w:rsid w:val="00A51020"/>
    <w:rsid w:val="00A74EC2"/>
    <w:rsid w:val="00A77AA0"/>
    <w:rsid w:val="00AF1897"/>
    <w:rsid w:val="00B16AD2"/>
    <w:rsid w:val="00B57D47"/>
    <w:rsid w:val="00B6072E"/>
    <w:rsid w:val="00B845D9"/>
    <w:rsid w:val="00BD52F8"/>
    <w:rsid w:val="00BE2C76"/>
    <w:rsid w:val="00C03C6B"/>
    <w:rsid w:val="00C32C56"/>
    <w:rsid w:val="00C374AB"/>
    <w:rsid w:val="00CB7640"/>
    <w:rsid w:val="00D10A8A"/>
    <w:rsid w:val="00D43E6F"/>
    <w:rsid w:val="00D71414"/>
    <w:rsid w:val="00D94969"/>
    <w:rsid w:val="00EF6D10"/>
    <w:rsid w:val="00F77DC0"/>
    <w:rsid w:val="00FD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F1F4B"/>
  <w15:chartTrackingRefBased/>
  <w15:docId w15:val="{5D31AA0E-4B48-4074-97D9-8FB29AD9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C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C9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D0C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9F"/>
  </w:style>
  <w:style w:type="paragraph" w:styleId="Footer">
    <w:name w:val="footer"/>
    <w:basedOn w:val="Normal"/>
    <w:link w:val="FooterChar"/>
    <w:uiPriority w:val="99"/>
    <w:unhideWhenUsed/>
    <w:rsid w:val="007D0C9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598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03882242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9728479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539214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0455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88953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14003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1792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672076806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5772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786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2102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1650091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2459548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696073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2152400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759058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3906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2646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142190422">
              <w:marLeft w:val="0"/>
              <w:marRight w:val="0"/>
              <w:marTop w:val="0"/>
              <w:marBottom w:val="3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1999291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5991419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1960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13478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207030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9956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  <w:div w:id="21859378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25258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463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4" w:color="000000"/>
                            <w:bottom w:val="single" w:sz="2" w:space="0" w:color="000000"/>
                            <w:right w:val="single" w:sz="2" w:space="4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669754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948355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5971756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015422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13251621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  <w:div w:id="942804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4</DocSecurity>
  <Lines>24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MacDonald</dc:creator>
  <cp:keywords/>
  <dc:description/>
  <cp:lastModifiedBy>Susan Campbell</cp:lastModifiedBy>
  <cp:revision>2</cp:revision>
  <dcterms:created xsi:type="dcterms:W3CDTF">2020-08-14T21:03:00Z</dcterms:created>
  <dcterms:modified xsi:type="dcterms:W3CDTF">2020-08-14T21:03:00Z</dcterms:modified>
</cp:coreProperties>
</file>